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C3" w:rsidRPr="00D97CC3" w:rsidRDefault="00D97CC3">
      <w:pPr>
        <w:rPr>
          <w:sz w:val="24"/>
          <w:szCs w:val="24"/>
        </w:rPr>
      </w:pPr>
      <w:bookmarkStart w:id="0" w:name="_GoBack"/>
      <w:bookmarkEnd w:id="0"/>
      <w:r w:rsidRPr="00D97CC3">
        <w:rPr>
          <w:sz w:val="24"/>
          <w:szCs w:val="24"/>
        </w:rPr>
        <w:t xml:space="preserve">Information sheet 16.1 </w:t>
      </w:r>
    </w:p>
    <w:p w:rsidR="005645E2" w:rsidRDefault="00880B38">
      <w:r w:rsidRPr="00E458F2">
        <w:rPr>
          <w:sz w:val="44"/>
          <w:szCs w:val="44"/>
        </w:rPr>
        <w:t>United Reformed Church</w:t>
      </w:r>
      <w:r w:rsidR="00E458F2" w:rsidRPr="00E458F2">
        <w:rPr>
          <w:sz w:val="44"/>
          <w:szCs w:val="44"/>
        </w:rPr>
        <w:t>-------------</w:t>
      </w:r>
      <w:r w:rsidR="00E458F2">
        <w:rPr>
          <w:sz w:val="44"/>
          <w:szCs w:val="44"/>
        </w:rPr>
        <w:t>-------------------------------</w:t>
      </w:r>
      <w:r w:rsidR="00E458F2">
        <w:t>(insert  name and address)</w:t>
      </w:r>
    </w:p>
    <w:p w:rsidR="00AB0884" w:rsidRPr="00AB0884" w:rsidRDefault="00AB0884" w:rsidP="00AB0884">
      <w:pPr>
        <w:spacing w:after="0"/>
        <w:rPr>
          <w:sz w:val="32"/>
          <w:szCs w:val="32"/>
        </w:rPr>
      </w:pPr>
      <w:r w:rsidRPr="00AB0884">
        <w:rPr>
          <w:sz w:val="32"/>
          <w:szCs w:val="32"/>
        </w:rPr>
        <w:t>Date</w:t>
      </w:r>
      <w:r w:rsidR="00C35084">
        <w:rPr>
          <w:sz w:val="32"/>
          <w:szCs w:val="32"/>
        </w:rPr>
        <w:t>:</w:t>
      </w:r>
      <w:r w:rsidR="00C35084">
        <w:rPr>
          <w:sz w:val="32"/>
          <w:szCs w:val="32"/>
        </w:rPr>
        <w:tab/>
      </w:r>
      <w:r w:rsidR="00C35084">
        <w:rPr>
          <w:sz w:val="32"/>
          <w:szCs w:val="32"/>
        </w:rPr>
        <w:tab/>
      </w:r>
      <w:r w:rsidR="00C35084">
        <w:rPr>
          <w:sz w:val="32"/>
          <w:szCs w:val="32"/>
        </w:rPr>
        <w:tab/>
      </w:r>
      <w:r w:rsidR="00C35084">
        <w:rPr>
          <w:sz w:val="32"/>
          <w:szCs w:val="32"/>
        </w:rPr>
        <w:tab/>
      </w:r>
      <w:r w:rsidR="00C35084">
        <w:rPr>
          <w:sz w:val="32"/>
          <w:szCs w:val="32"/>
        </w:rPr>
        <w:tab/>
      </w:r>
      <w:r w:rsidR="00C35084">
        <w:rPr>
          <w:sz w:val="32"/>
          <w:szCs w:val="32"/>
        </w:rPr>
        <w:tab/>
        <w:t>Audited by:</w:t>
      </w:r>
    </w:p>
    <w:p w:rsidR="00E458F2" w:rsidRPr="00E458F2" w:rsidRDefault="00E458F2" w:rsidP="00AB0884">
      <w:pPr>
        <w:spacing w:after="0"/>
        <w:rPr>
          <w:sz w:val="32"/>
          <w:szCs w:val="32"/>
        </w:rPr>
      </w:pPr>
      <w:r w:rsidRPr="00E458F2">
        <w:rPr>
          <w:sz w:val="32"/>
          <w:szCs w:val="32"/>
        </w:rPr>
        <w:t>Data Audit and mapping form</w:t>
      </w:r>
      <w:r w:rsidR="00C35084">
        <w:rPr>
          <w:sz w:val="32"/>
          <w:szCs w:val="32"/>
        </w:rPr>
        <w:t xml:space="preserve"> </w:t>
      </w:r>
      <w:r w:rsidRPr="00E458F2">
        <w:rPr>
          <w:i/>
        </w:rPr>
        <w:t>Use this form to assess all the types of personal data you collect and keep</w:t>
      </w:r>
      <w:r w:rsidR="004536EF">
        <w:rPr>
          <w:i/>
        </w:rPr>
        <w:t xml:space="preserve"> whether in paper or electronic format. </w:t>
      </w:r>
      <w:r w:rsidRPr="00E458F2">
        <w:rPr>
          <w:i/>
        </w:rPr>
        <w:t xml:space="preserve"> </w:t>
      </w:r>
      <w:r>
        <w:rPr>
          <w:i/>
        </w:rPr>
        <w:t xml:space="preserve">You should review this </w:t>
      </w:r>
      <w:r w:rsidR="004536EF">
        <w:rPr>
          <w:i/>
        </w:rPr>
        <w:t xml:space="preserve">document </w:t>
      </w:r>
      <w:r>
        <w:rPr>
          <w:i/>
        </w:rPr>
        <w:t>annually</w:t>
      </w:r>
      <w:r w:rsidR="004536EF">
        <w:rPr>
          <w:i/>
        </w:rPr>
        <w:t>.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151"/>
        <w:gridCol w:w="1347"/>
        <w:gridCol w:w="1132"/>
        <w:gridCol w:w="1001"/>
        <w:gridCol w:w="928"/>
        <w:gridCol w:w="1092"/>
        <w:gridCol w:w="994"/>
        <w:gridCol w:w="1100"/>
        <w:gridCol w:w="1047"/>
        <w:gridCol w:w="1087"/>
        <w:gridCol w:w="1221"/>
        <w:gridCol w:w="1362"/>
      </w:tblGrid>
      <w:tr w:rsidR="00C35084" w:rsidTr="00C35084">
        <w:tc>
          <w:tcPr>
            <w:tcW w:w="1130" w:type="dxa"/>
          </w:tcPr>
          <w:p w:rsidR="00DD77C6" w:rsidRPr="00AA4914" w:rsidRDefault="00DD77C6">
            <w:r w:rsidRPr="00AA4914">
              <w:t>Document type</w:t>
            </w:r>
          </w:p>
        </w:tc>
        <w:tc>
          <w:tcPr>
            <w:tcW w:w="1322" w:type="dxa"/>
          </w:tcPr>
          <w:p w:rsidR="00DD77C6" w:rsidRPr="00AA4914" w:rsidRDefault="00DD77C6">
            <w:r w:rsidRPr="00AA4914">
              <w:t>Why is data held?</w:t>
            </w:r>
          </w:p>
        </w:tc>
        <w:tc>
          <w:tcPr>
            <w:tcW w:w="1112" w:type="dxa"/>
          </w:tcPr>
          <w:p w:rsidR="00DD77C6" w:rsidRPr="00AA4914" w:rsidRDefault="00DD77C6">
            <w:r w:rsidRPr="00AA4914">
              <w:t>What data is it?</w:t>
            </w:r>
          </w:p>
        </w:tc>
        <w:tc>
          <w:tcPr>
            <w:tcW w:w="984" w:type="dxa"/>
          </w:tcPr>
          <w:p w:rsidR="00DD77C6" w:rsidRPr="00AA4914" w:rsidRDefault="00DD77C6">
            <w:r w:rsidRPr="00AA4914">
              <w:t>Has specific consent been given to process?</w:t>
            </w:r>
          </w:p>
        </w:tc>
        <w:tc>
          <w:tcPr>
            <w:tcW w:w="912" w:type="dxa"/>
          </w:tcPr>
          <w:p w:rsidR="00DD77C6" w:rsidRPr="00AA4914" w:rsidRDefault="00DD77C6">
            <w:r w:rsidRPr="00AA4914">
              <w:t>Is the data shared</w:t>
            </w:r>
            <w:r>
              <w:t xml:space="preserve"> within the church?</w:t>
            </w:r>
          </w:p>
        </w:tc>
        <w:tc>
          <w:tcPr>
            <w:tcW w:w="1073" w:type="dxa"/>
          </w:tcPr>
          <w:p w:rsidR="00DD77C6" w:rsidRPr="00AA4914" w:rsidRDefault="00DD77C6">
            <w:r w:rsidRPr="00AA4914">
              <w:t>How</w:t>
            </w:r>
            <w:r>
              <w:t xml:space="preserve"> </w:t>
            </w:r>
            <w:r w:rsidRPr="00AA4914">
              <w:t>is data held</w:t>
            </w:r>
            <w:r>
              <w:t>?</w:t>
            </w:r>
          </w:p>
        </w:tc>
        <w:tc>
          <w:tcPr>
            <w:tcW w:w="977" w:type="dxa"/>
          </w:tcPr>
          <w:p w:rsidR="00DD77C6" w:rsidRPr="00AA4914" w:rsidRDefault="00DD77C6">
            <w:r>
              <w:t>Is any special category data held?</w:t>
            </w:r>
          </w:p>
        </w:tc>
        <w:tc>
          <w:tcPr>
            <w:tcW w:w="1081" w:type="dxa"/>
          </w:tcPr>
          <w:p w:rsidR="00DD77C6" w:rsidRPr="00AA4914" w:rsidRDefault="00DD77C6">
            <w:r w:rsidRPr="00AA4914">
              <w:t>Security measures</w:t>
            </w:r>
            <w:r>
              <w:t xml:space="preserve"> in place</w:t>
            </w:r>
          </w:p>
        </w:tc>
        <w:tc>
          <w:tcPr>
            <w:tcW w:w="1029" w:type="dxa"/>
          </w:tcPr>
          <w:p w:rsidR="00DD77C6" w:rsidRPr="00AA4914" w:rsidRDefault="00DD77C6">
            <w:r w:rsidRPr="00AA4914">
              <w:t>Who has access to the data?</w:t>
            </w:r>
          </w:p>
        </w:tc>
        <w:tc>
          <w:tcPr>
            <w:tcW w:w="1038" w:type="dxa"/>
          </w:tcPr>
          <w:p w:rsidR="00DD77C6" w:rsidRPr="00AA4914" w:rsidRDefault="00DD77C6">
            <w:r w:rsidRPr="00AA4914">
              <w:t>What is the retention period?</w:t>
            </w:r>
          </w:p>
        </w:tc>
        <w:tc>
          <w:tcPr>
            <w:tcW w:w="1199" w:type="dxa"/>
          </w:tcPr>
          <w:p w:rsidR="00DD77C6" w:rsidRPr="00AA4914" w:rsidRDefault="00DD77C6">
            <w:r>
              <w:t>How is the data destroyed?</w:t>
            </w:r>
          </w:p>
        </w:tc>
        <w:tc>
          <w:tcPr>
            <w:tcW w:w="1605" w:type="dxa"/>
          </w:tcPr>
          <w:p w:rsidR="00DD77C6" w:rsidRPr="00AA4914" w:rsidRDefault="00DD77C6">
            <w:r w:rsidRPr="00AA4914">
              <w:t>Is this data shared with third parties?</w:t>
            </w:r>
          </w:p>
        </w:tc>
      </w:tr>
      <w:tr w:rsidR="00C35084" w:rsidTr="00C35084">
        <w:tc>
          <w:tcPr>
            <w:tcW w:w="1130" w:type="dxa"/>
          </w:tcPr>
          <w:p w:rsidR="00DD77C6" w:rsidRPr="00C35084" w:rsidRDefault="00DD77C6">
            <w:pPr>
              <w:rPr>
                <w:b/>
              </w:rPr>
            </w:pPr>
          </w:p>
          <w:p w:rsidR="00DD77C6" w:rsidRPr="00DD77C6" w:rsidRDefault="00DD77C6">
            <w:r w:rsidRPr="00DD77C6">
              <w:t>Church directory</w:t>
            </w:r>
          </w:p>
        </w:tc>
        <w:tc>
          <w:tcPr>
            <w:tcW w:w="1322" w:type="dxa"/>
          </w:tcPr>
          <w:p w:rsidR="00DD77C6" w:rsidRPr="00DD77C6" w:rsidRDefault="00DD77C6">
            <w:r w:rsidRPr="00DD77C6">
              <w:t>To keep a list of membership</w:t>
            </w:r>
          </w:p>
        </w:tc>
        <w:tc>
          <w:tcPr>
            <w:tcW w:w="1112" w:type="dxa"/>
          </w:tcPr>
          <w:p w:rsidR="00DD77C6" w:rsidRPr="00DD77C6" w:rsidRDefault="00DD77C6">
            <w:r w:rsidRPr="00DD77C6">
              <w:t>Names, addresses telephone numbers and email</w:t>
            </w:r>
          </w:p>
        </w:tc>
        <w:tc>
          <w:tcPr>
            <w:tcW w:w="984" w:type="dxa"/>
          </w:tcPr>
          <w:p w:rsidR="00DD77C6" w:rsidRPr="00DD77C6" w:rsidRDefault="00DD77C6">
            <w:r w:rsidRPr="00DD77C6">
              <w:t>yes</w:t>
            </w:r>
          </w:p>
        </w:tc>
        <w:tc>
          <w:tcPr>
            <w:tcW w:w="912" w:type="dxa"/>
          </w:tcPr>
          <w:p w:rsidR="00DD77C6" w:rsidRPr="00DD77C6" w:rsidRDefault="00DD77C6">
            <w:r w:rsidRPr="00DD77C6">
              <w:t>yes</w:t>
            </w:r>
          </w:p>
        </w:tc>
        <w:tc>
          <w:tcPr>
            <w:tcW w:w="1073" w:type="dxa"/>
          </w:tcPr>
          <w:p w:rsidR="00DD77C6" w:rsidRPr="00DD77C6" w:rsidRDefault="00DD77C6" w:rsidP="00C35084">
            <w:r>
              <w:t xml:space="preserve">On </w:t>
            </w:r>
            <w:r w:rsidR="00C35084">
              <w:t>computer and laptop. P</w:t>
            </w:r>
            <w:r>
              <w:t>aper directory</w:t>
            </w:r>
            <w:r w:rsidR="00C35084">
              <w:t xml:space="preserve"> is kept in office cabinet</w:t>
            </w:r>
          </w:p>
        </w:tc>
        <w:tc>
          <w:tcPr>
            <w:tcW w:w="977" w:type="dxa"/>
          </w:tcPr>
          <w:p w:rsidR="00DD77C6" w:rsidRPr="00DD77C6" w:rsidRDefault="00DD77C6">
            <w:r w:rsidRPr="00DD77C6">
              <w:t>no</w:t>
            </w:r>
          </w:p>
        </w:tc>
        <w:tc>
          <w:tcPr>
            <w:tcW w:w="1081" w:type="dxa"/>
          </w:tcPr>
          <w:p w:rsidR="00DD77C6" w:rsidRDefault="00C35084">
            <w:r>
              <w:t>Devices are password protected</w:t>
            </w:r>
          </w:p>
          <w:p w:rsidR="00C35084" w:rsidRPr="00DD77C6" w:rsidRDefault="00C35084">
            <w:r>
              <w:t>Office cabinet is kept locked</w:t>
            </w:r>
          </w:p>
        </w:tc>
        <w:tc>
          <w:tcPr>
            <w:tcW w:w="1029" w:type="dxa"/>
          </w:tcPr>
          <w:p w:rsidR="00DD77C6" w:rsidRPr="00DD77C6" w:rsidRDefault="00C35084">
            <w:r>
              <w:t>Minister and church secretary</w:t>
            </w:r>
          </w:p>
        </w:tc>
        <w:tc>
          <w:tcPr>
            <w:tcW w:w="1038" w:type="dxa"/>
          </w:tcPr>
          <w:p w:rsidR="00DD77C6" w:rsidRPr="00DD77C6" w:rsidRDefault="00C35084">
            <w:r>
              <w:t>Reviewed annually</w:t>
            </w:r>
          </w:p>
        </w:tc>
        <w:tc>
          <w:tcPr>
            <w:tcW w:w="1199" w:type="dxa"/>
          </w:tcPr>
          <w:p w:rsidR="00DD77C6" w:rsidRPr="00DD77C6" w:rsidRDefault="00C35084">
            <w:r>
              <w:t>Paper records are shredded. Electronic records are deleted.</w:t>
            </w:r>
          </w:p>
        </w:tc>
        <w:tc>
          <w:tcPr>
            <w:tcW w:w="1605" w:type="dxa"/>
          </w:tcPr>
          <w:p w:rsidR="00DD77C6" w:rsidRPr="00DD77C6" w:rsidRDefault="00C35084">
            <w:r>
              <w:t>Yes via website and copy of dir</w:t>
            </w:r>
            <w:r w:rsidR="00766C89">
              <w:t>ectory is on church notice board</w:t>
            </w:r>
          </w:p>
        </w:tc>
      </w:tr>
      <w:tr w:rsidR="00C35084" w:rsidTr="00C35084">
        <w:tc>
          <w:tcPr>
            <w:tcW w:w="1130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84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</w:tr>
      <w:tr w:rsidR="00C35084" w:rsidTr="00C35084">
        <w:tc>
          <w:tcPr>
            <w:tcW w:w="1130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84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</w:tr>
      <w:tr w:rsidR="00C35084" w:rsidTr="00C35084">
        <w:tc>
          <w:tcPr>
            <w:tcW w:w="1130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84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</w:tr>
      <w:tr w:rsidR="00C35084" w:rsidTr="00C35084">
        <w:tc>
          <w:tcPr>
            <w:tcW w:w="1130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84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</w:tr>
      <w:tr w:rsidR="00C35084" w:rsidTr="00C35084">
        <w:tc>
          <w:tcPr>
            <w:tcW w:w="1130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84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</w:tr>
      <w:tr w:rsidR="00C35084" w:rsidTr="00C35084">
        <w:tc>
          <w:tcPr>
            <w:tcW w:w="1130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84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</w:tr>
      <w:tr w:rsidR="00C35084" w:rsidTr="00C35084">
        <w:tc>
          <w:tcPr>
            <w:tcW w:w="1130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84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2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DD77C6" w:rsidRDefault="00DD77C6">
            <w:pPr>
              <w:rPr>
                <w:sz w:val="32"/>
                <w:szCs w:val="32"/>
              </w:rPr>
            </w:pPr>
          </w:p>
        </w:tc>
      </w:tr>
    </w:tbl>
    <w:p w:rsidR="00E458F2" w:rsidRPr="00E458F2" w:rsidRDefault="00E458F2">
      <w:pPr>
        <w:rPr>
          <w:sz w:val="32"/>
          <w:szCs w:val="32"/>
        </w:rPr>
      </w:pPr>
    </w:p>
    <w:sectPr w:rsidR="00E458F2" w:rsidRPr="00E458F2" w:rsidSect="00E458F2">
      <w:footerReference w:type="default" r:id="rId6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38" w:rsidRDefault="00880B38" w:rsidP="00880B38">
      <w:pPr>
        <w:spacing w:after="0" w:line="240" w:lineRule="auto"/>
      </w:pPr>
      <w:r>
        <w:separator/>
      </w:r>
    </w:p>
  </w:endnote>
  <w:endnote w:type="continuationSeparator" w:id="0">
    <w:p w:rsidR="00880B38" w:rsidRDefault="00880B38" w:rsidP="0088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38" w:rsidRDefault="00880B38">
    <w:pPr>
      <w:pStyle w:val="Footer"/>
    </w:pPr>
    <w:r>
      <w:t>Version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38" w:rsidRDefault="00880B38" w:rsidP="00880B38">
      <w:pPr>
        <w:spacing w:after="0" w:line="240" w:lineRule="auto"/>
      </w:pPr>
      <w:r>
        <w:separator/>
      </w:r>
    </w:p>
  </w:footnote>
  <w:footnote w:type="continuationSeparator" w:id="0">
    <w:p w:rsidR="00880B38" w:rsidRDefault="00880B38" w:rsidP="00880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38"/>
    <w:rsid w:val="004536EF"/>
    <w:rsid w:val="005645E2"/>
    <w:rsid w:val="00766C89"/>
    <w:rsid w:val="0086638C"/>
    <w:rsid w:val="00880B38"/>
    <w:rsid w:val="00AA4914"/>
    <w:rsid w:val="00AB0884"/>
    <w:rsid w:val="00C35084"/>
    <w:rsid w:val="00D97CC3"/>
    <w:rsid w:val="00DD77C6"/>
    <w:rsid w:val="00E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2C4B9-485D-4F1A-ACCC-F75BE179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38"/>
    <w:rPr>
      <w:lang w:val="en-GB"/>
    </w:rPr>
  </w:style>
  <w:style w:type="table" w:styleId="TableGrid">
    <w:name w:val="Table Grid"/>
    <w:basedOn w:val="TableNormal"/>
    <w:uiPriority w:val="39"/>
    <w:rsid w:val="00E4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95754-3B22-4073-B8F6-2D8E0503625A}"/>
</file>

<file path=customXml/itemProps2.xml><?xml version="1.0" encoding="utf-8"?>
<ds:datastoreItem xmlns:ds="http://schemas.openxmlformats.org/officeDocument/2006/customXml" ds:itemID="{84CB36D2-9D1F-410C-A24B-72D4947EA546}"/>
</file>

<file path=customXml/itemProps3.xml><?xml version="1.0" encoding="utf-8"?>
<ds:datastoreItem xmlns:ds="http://schemas.openxmlformats.org/officeDocument/2006/customXml" ds:itemID="{E7EB9BA5-9DF4-4131-BA2D-7685AE095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Hewitt</dc:creator>
  <cp:keywords/>
  <dc:description/>
  <cp:lastModifiedBy>Raoul Hewitt</cp:lastModifiedBy>
  <cp:revision>2</cp:revision>
  <dcterms:created xsi:type="dcterms:W3CDTF">2018-03-22T14:12:00Z</dcterms:created>
  <dcterms:modified xsi:type="dcterms:W3CDTF">2018-03-22T14:12:00Z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0x010100DC9D0C4669380742A1B829EC0148DB74</vt:lpwstr>
  </property>
  <property fmtid="{D5CDD505-2E9C-101B-9397-08002B2CF9AE}" pid="3" name="Order">
    <vt:r8>3622400</vt:r8>
  </property>
</Properties>
</file>